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1EF596" w14:textId="77777777" w:rsidR="00D303C0" w:rsidRPr="007538CE" w:rsidRDefault="00D303C0" w:rsidP="00D303C0">
      <w:pPr>
        <w:pStyle w:val="paragraph"/>
        <w:spacing w:before="0" w:beforeAutospacing="0" w:after="0" w:afterAutospacing="0"/>
        <w:jc w:val="center"/>
        <w:textAlignment w:val="baseline"/>
        <w:rPr>
          <w:rFonts w:ascii="Segoe UI" w:hAnsi="Segoe UI" w:cs="Segoe UI"/>
          <w:sz w:val="32"/>
          <w:szCs w:val="32"/>
        </w:rPr>
      </w:pPr>
      <w:r w:rsidRPr="007538CE">
        <w:rPr>
          <w:rStyle w:val="normaltextrun"/>
          <w:rFonts w:ascii="Georgia" w:hAnsi="Georgia" w:cs="Segoe UI"/>
          <w:sz w:val="32"/>
          <w:szCs w:val="32"/>
        </w:rPr>
        <w:t>Mass Shootings Rise Unexpectedly With 52 Total Incidents Reported for January Alone</w:t>
      </w:r>
      <w:r w:rsidRPr="007538CE">
        <w:rPr>
          <w:rStyle w:val="eop"/>
          <w:rFonts w:ascii="Georgia" w:hAnsi="Georgia" w:cs="Segoe UI"/>
          <w:sz w:val="32"/>
          <w:szCs w:val="32"/>
        </w:rPr>
        <w:t> </w:t>
      </w:r>
    </w:p>
    <w:p w14:paraId="5EC04D8A" w14:textId="1F9C026D" w:rsidR="00D303C0" w:rsidRPr="007538CE" w:rsidRDefault="00D303C0" w:rsidP="00D303C0">
      <w:pPr>
        <w:pStyle w:val="paragraph"/>
        <w:spacing w:before="0" w:beforeAutospacing="0" w:after="0" w:afterAutospacing="0"/>
        <w:jc w:val="center"/>
        <w:textAlignment w:val="baseline"/>
        <w:rPr>
          <w:rFonts w:ascii="Segoe UI" w:hAnsi="Segoe UI" w:cs="Segoe UI"/>
          <w:sz w:val="32"/>
          <w:szCs w:val="32"/>
        </w:rPr>
      </w:pPr>
      <w:r w:rsidRPr="007538CE">
        <w:rPr>
          <w:rStyle w:val="normaltextrun"/>
          <w:rFonts w:ascii="Georgia" w:hAnsi="Georgia" w:cs="Segoe UI"/>
          <w:sz w:val="32"/>
          <w:szCs w:val="32"/>
        </w:rPr>
        <w:t xml:space="preserve">By </w:t>
      </w:r>
      <w:r w:rsidR="007538CE">
        <w:rPr>
          <w:rStyle w:val="normaltextrun"/>
          <w:rFonts w:ascii="Georgia" w:hAnsi="Georgia" w:cs="Segoe UI"/>
          <w:sz w:val="32"/>
          <w:szCs w:val="32"/>
        </w:rPr>
        <w:t xml:space="preserve">Kaden Marshall and </w:t>
      </w:r>
      <w:r w:rsidRPr="007538CE">
        <w:rPr>
          <w:rStyle w:val="normaltextrun"/>
          <w:rFonts w:ascii="Georgia" w:hAnsi="Georgia" w:cs="Segoe UI"/>
          <w:sz w:val="32"/>
          <w:szCs w:val="32"/>
        </w:rPr>
        <w:t xml:space="preserve">Logan Todd </w:t>
      </w:r>
    </w:p>
    <w:p w14:paraId="126B7D01" w14:textId="77777777" w:rsidR="00D303C0" w:rsidRPr="007538CE" w:rsidRDefault="00D303C0" w:rsidP="00D303C0">
      <w:pPr>
        <w:pStyle w:val="paragraph"/>
        <w:spacing w:before="0" w:beforeAutospacing="0" w:after="0" w:afterAutospacing="0"/>
        <w:textAlignment w:val="baseline"/>
        <w:rPr>
          <w:rFonts w:ascii="Segoe UI" w:hAnsi="Segoe UI" w:cs="Segoe UI"/>
          <w:sz w:val="32"/>
          <w:szCs w:val="32"/>
        </w:rPr>
      </w:pPr>
      <w:r w:rsidRPr="007538CE">
        <w:rPr>
          <w:rStyle w:val="eop"/>
          <w:rFonts w:ascii="Georgia" w:hAnsi="Georgia" w:cs="Segoe UI"/>
          <w:sz w:val="32"/>
          <w:szCs w:val="32"/>
        </w:rPr>
        <w:t> </w:t>
      </w:r>
    </w:p>
    <w:p w14:paraId="40A748FC" w14:textId="19BD0F8F" w:rsidR="00D303C0" w:rsidRPr="007538CE" w:rsidRDefault="00D303C0" w:rsidP="00D303C0">
      <w:pPr>
        <w:pStyle w:val="paragraph"/>
        <w:spacing w:before="0" w:beforeAutospacing="0" w:after="0" w:afterAutospacing="0"/>
        <w:textAlignment w:val="baseline"/>
        <w:rPr>
          <w:rStyle w:val="eop"/>
          <w:rFonts w:ascii="Georgia" w:hAnsi="Georgia" w:cs="Segoe UI"/>
          <w:sz w:val="32"/>
          <w:szCs w:val="32"/>
        </w:rPr>
      </w:pPr>
      <w:r w:rsidRPr="007538CE">
        <w:rPr>
          <w:rStyle w:val="normaltextrun"/>
          <w:rFonts w:ascii="Georgia" w:hAnsi="Georgia" w:cs="Segoe UI"/>
          <w:sz w:val="32"/>
          <w:szCs w:val="32"/>
        </w:rPr>
        <w:t>2023 began with a significant increase in the number of mass shooting incidents compared to previous months, totaling 52 incidents for January alone as reported by the Gun Violence Archive.</w:t>
      </w:r>
      <w:r w:rsidRPr="007538CE">
        <w:rPr>
          <w:rStyle w:val="eop"/>
          <w:rFonts w:ascii="Georgia" w:hAnsi="Georgia" w:cs="Segoe UI"/>
          <w:sz w:val="32"/>
          <w:szCs w:val="32"/>
        </w:rPr>
        <w:t> </w:t>
      </w:r>
    </w:p>
    <w:p w14:paraId="050AA18B" w14:textId="77777777" w:rsidR="00D303C0" w:rsidRPr="007538CE" w:rsidRDefault="00D303C0" w:rsidP="00D303C0">
      <w:pPr>
        <w:pStyle w:val="paragraph"/>
        <w:spacing w:before="0" w:beforeAutospacing="0" w:after="0" w:afterAutospacing="0"/>
        <w:textAlignment w:val="baseline"/>
        <w:rPr>
          <w:rFonts w:ascii="Segoe UI" w:hAnsi="Segoe UI" w:cs="Segoe UI"/>
          <w:sz w:val="32"/>
          <w:szCs w:val="32"/>
        </w:rPr>
      </w:pPr>
    </w:p>
    <w:p w14:paraId="6CA7B92C" w14:textId="03E3F4A4" w:rsidR="00D303C0" w:rsidRPr="007538CE" w:rsidRDefault="00D303C0" w:rsidP="00D303C0">
      <w:pPr>
        <w:pStyle w:val="paragraph"/>
        <w:spacing w:before="0" w:beforeAutospacing="0" w:after="0" w:afterAutospacing="0"/>
        <w:textAlignment w:val="baseline"/>
        <w:rPr>
          <w:rStyle w:val="eop"/>
          <w:rFonts w:ascii="Georgia" w:hAnsi="Georgia" w:cs="Segoe UI"/>
          <w:sz w:val="32"/>
          <w:szCs w:val="32"/>
        </w:rPr>
      </w:pPr>
      <w:r w:rsidRPr="007538CE">
        <w:rPr>
          <w:rStyle w:val="normaltextrun"/>
          <w:rFonts w:ascii="Georgia" w:hAnsi="Georgia" w:cs="Segoe UI"/>
          <w:sz w:val="32"/>
          <w:szCs w:val="32"/>
        </w:rPr>
        <w:t>According to the Gun Violence Archive the increase in mass shootings is significant. They reported that previously January 2022 ended with 34 incidents and January 2021 with only 32.</w:t>
      </w:r>
      <w:r w:rsidRPr="007538CE">
        <w:rPr>
          <w:rStyle w:val="eop"/>
          <w:rFonts w:ascii="Georgia" w:hAnsi="Georgia" w:cs="Segoe UI"/>
          <w:sz w:val="32"/>
          <w:szCs w:val="32"/>
        </w:rPr>
        <w:t> </w:t>
      </w:r>
    </w:p>
    <w:p w14:paraId="5B2CF252" w14:textId="77777777" w:rsidR="00D303C0" w:rsidRPr="007538CE" w:rsidRDefault="00D303C0" w:rsidP="00D303C0">
      <w:pPr>
        <w:pStyle w:val="paragraph"/>
        <w:spacing w:before="0" w:beforeAutospacing="0" w:after="0" w:afterAutospacing="0"/>
        <w:textAlignment w:val="baseline"/>
        <w:rPr>
          <w:rFonts w:ascii="Segoe UI" w:hAnsi="Segoe UI" w:cs="Segoe UI"/>
          <w:sz w:val="32"/>
          <w:szCs w:val="32"/>
        </w:rPr>
      </w:pPr>
    </w:p>
    <w:p w14:paraId="03C29044" w14:textId="77777777" w:rsidR="00D303C0" w:rsidRPr="007538CE" w:rsidRDefault="00D303C0" w:rsidP="00D303C0">
      <w:pPr>
        <w:pStyle w:val="paragraph"/>
        <w:spacing w:before="0" w:beforeAutospacing="0" w:after="0" w:afterAutospacing="0"/>
        <w:textAlignment w:val="baseline"/>
        <w:rPr>
          <w:rStyle w:val="normaltextrun"/>
          <w:rFonts w:ascii="Georgia" w:hAnsi="Georgia" w:cs="Segoe UI"/>
          <w:sz w:val="32"/>
          <w:szCs w:val="32"/>
        </w:rPr>
      </w:pPr>
      <w:r w:rsidRPr="007538CE">
        <w:rPr>
          <w:rStyle w:val="normaltextrun"/>
          <w:rFonts w:ascii="Georgia" w:hAnsi="Georgia" w:cs="Segoe UI"/>
          <w:sz w:val="32"/>
          <w:szCs w:val="32"/>
        </w:rPr>
        <w:t xml:space="preserve">This increase continues to shock many as mass shootings continue across the country. At Michigan State University, a shooting on February 13 left three dead and five critically injured. </w:t>
      </w:r>
    </w:p>
    <w:p w14:paraId="7977ADB7" w14:textId="67194D18" w:rsidR="00D303C0" w:rsidRPr="007538CE" w:rsidRDefault="00D303C0" w:rsidP="00D303C0">
      <w:pPr>
        <w:pStyle w:val="paragraph"/>
        <w:spacing w:before="0" w:beforeAutospacing="0" w:after="0" w:afterAutospacing="0"/>
        <w:textAlignment w:val="baseline"/>
        <w:rPr>
          <w:rStyle w:val="eop"/>
          <w:rFonts w:ascii="Georgia" w:hAnsi="Georgia" w:cs="Segoe UI"/>
          <w:sz w:val="32"/>
          <w:szCs w:val="32"/>
        </w:rPr>
      </w:pPr>
      <w:r w:rsidRPr="007538CE">
        <w:rPr>
          <w:rStyle w:val="normaltextrun"/>
          <w:rFonts w:ascii="Georgia" w:hAnsi="Georgia" w:cs="Segoe UI"/>
          <w:sz w:val="32"/>
          <w:szCs w:val="32"/>
        </w:rPr>
        <w:t>According to CNN this is the twelfth school shooting to take place in 2023 and the first one occurring at a university.</w:t>
      </w:r>
      <w:r w:rsidRPr="007538CE">
        <w:rPr>
          <w:rStyle w:val="eop"/>
          <w:rFonts w:ascii="Georgia" w:hAnsi="Georgia" w:cs="Segoe UI"/>
          <w:sz w:val="32"/>
          <w:szCs w:val="32"/>
        </w:rPr>
        <w:t> </w:t>
      </w:r>
    </w:p>
    <w:p w14:paraId="50AF919F" w14:textId="77777777" w:rsidR="00D303C0" w:rsidRPr="007538CE" w:rsidRDefault="00D303C0" w:rsidP="00D303C0">
      <w:pPr>
        <w:pStyle w:val="paragraph"/>
        <w:spacing w:before="0" w:beforeAutospacing="0" w:after="0" w:afterAutospacing="0"/>
        <w:textAlignment w:val="baseline"/>
        <w:rPr>
          <w:rFonts w:ascii="Segoe UI" w:hAnsi="Segoe UI" w:cs="Segoe UI"/>
          <w:sz w:val="32"/>
          <w:szCs w:val="32"/>
        </w:rPr>
      </w:pPr>
    </w:p>
    <w:p w14:paraId="7F50327F" w14:textId="7A725CEC" w:rsidR="00D303C0" w:rsidRPr="007538CE" w:rsidRDefault="00D303C0" w:rsidP="00D303C0">
      <w:pPr>
        <w:pStyle w:val="paragraph"/>
        <w:spacing w:before="0" w:beforeAutospacing="0" w:after="0" w:afterAutospacing="0"/>
        <w:textAlignment w:val="baseline"/>
        <w:rPr>
          <w:rStyle w:val="eop"/>
          <w:rFonts w:ascii="Georgia" w:hAnsi="Georgia" w:cs="Segoe UI"/>
          <w:sz w:val="32"/>
          <w:szCs w:val="32"/>
        </w:rPr>
      </w:pPr>
      <w:r w:rsidRPr="007538CE">
        <w:rPr>
          <w:rStyle w:val="normaltextrun"/>
          <w:rFonts w:ascii="Georgia" w:hAnsi="Georgia" w:cs="Segoe UI"/>
          <w:sz w:val="32"/>
          <w:szCs w:val="32"/>
        </w:rPr>
        <w:t>“This community is struggling to understand why they are the latest in what is a uniquely American experience” said CNN senior law enforcement analyst Andrew McCabe regarding the Michigan State University shooting.</w:t>
      </w:r>
      <w:r w:rsidRPr="007538CE">
        <w:rPr>
          <w:rStyle w:val="eop"/>
          <w:rFonts w:ascii="Georgia" w:hAnsi="Georgia" w:cs="Segoe UI"/>
          <w:sz w:val="32"/>
          <w:szCs w:val="32"/>
        </w:rPr>
        <w:t> </w:t>
      </w:r>
    </w:p>
    <w:p w14:paraId="1063B39C" w14:textId="77777777" w:rsidR="00D303C0" w:rsidRPr="007538CE" w:rsidRDefault="00D303C0" w:rsidP="00D303C0">
      <w:pPr>
        <w:pStyle w:val="paragraph"/>
        <w:spacing w:before="0" w:beforeAutospacing="0" w:after="0" w:afterAutospacing="0"/>
        <w:textAlignment w:val="baseline"/>
        <w:rPr>
          <w:rFonts w:ascii="Segoe UI" w:hAnsi="Segoe UI" w:cs="Segoe UI"/>
          <w:sz w:val="32"/>
          <w:szCs w:val="32"/>
        </w:rPr>
      </w:pPr>
    </w:p>
    <w:p w14:paraId="42AE3D6E" w14:textId="5BEE3479" w:rsidR="00D303C0" w:rsidRPr="007538CE" w:rsidRDefault="00D303C0" w:rsidP="00D303C0">
      <w:pPr>
        <w:pStyle w:val="paragraph"/>
        <w:spacing w:before="0" w:beforeAutospacing="0" w:after="0" w:afterAutospacing="0"/>
        <w:textAlignment w:val="baseline"/>
        <w:rPr>
          <w:rStyle w:val="eop"/>
          <w:rFonts w:ascii="Georgia" w:hAnsi="Georgia" w:cs="Segoe UI"/>
          <w:sz w:val="32"/>
          <w:szCs w:val="32"/>
        </w:rPr>
      </w:pPr>
      <w:r w:rsidRPr="007538CE">
        <w:rPr>
          <w:rStyle w:val="normaltextrun"/>
          <w:rFonts w:ascii="Georgia" w:hAnsi="Georgia" w:cs="Segoe UI"/>
          <w:sz w:val="32"/>
          <w:szCs w:val="32"/>
        </w:rPr>
        <w:t>Following the shooting, President Joe Biden came forth with a statement. </w:t>
      </w:r>
      <w:r w:rsidRPr="007538CE">
        <w:rPr>
          <w:rStyle w:val="eop"/>
          <w:rFonts w:ascii="Georgia" w:hAnsi="Georgia" w:cs="Segoe UI"/>
          <w:sz w:val="32"/>
          <w:szCs w:val="32"/>
        </w:rPr>
        <w:t> </w:t>
      </w:r>
    </w:p>
    <w:p w14:paraId="5C5FE6C3" w14:textId="77777777" w:rsidR="00D303C0" w:rsidRPr="007538CE" w:rsidRDefault="00D303C0" w:rsidP="00D303C0">
      <w:pPr>
        <w:pStyle w:val="paragraph"/>
        <w:spacing w:before="0" w:beforeAutospacing="0" w:after="0" w:afterAutospacing="0"/>
        <w:textAlignment w:val="baseline"/>
        <w:rPr>
          <w:rFonts w:ascii="Segoe UI" w:hAnsi="Segoe UI" w:cs="Segoe UI"/>
          <w:sz w:val="32"/>
          <w:szCs w:val="32"/>
        </w:rPr>
      </w:pPr>
    </w:p>
    <w:p w14:paraId="31777237" w14:textId="6624BAC0" w:rsidR="00D303C0" w:rsidRPr="007538CE" w:rsidRDefault="00D303C0" w:rsidP="00D303C0">
      <w:pPr>
        <w:pStyle w:val="paragraph"/>
        <w:spacing w:before="0" w:beforeAutospacing="0" w:after="0" w:afterAutospacing="0"/>
        <w:textAlignment w:val="baseline"/>
        <w:rPr>
          <w:rStyle w:val="eop"/>
          <w:rFonts w:ascii="Georgia" w:hAnsi="Georgia" w:cs="Segoe UI"/>
          <w:sz w:val="32"/>
          <w:szCs w:val="32"/>
        </w:rPr>
      </w:pPr>
      <w:r w:rsidRPr="007538CE">
        <w:rPr>
          <w:rStyle w:val="normaltextrun"/>
          <w:rFonts w:ascii="Georgia" w:hAnsi="Georgia" w:cs="Segoe UI"/>
          <w:sz w:val="32"/>
          <w:szCs w:val="32"/>
        </w:rPr>
        <w:t>In his statement he restated his belief that congress needs to enact commonsense gun law reforms. This would include the ban of assault weapons, background checks on gun sales, closing loopholes that pertain to background checks, requiring safe storage for guns, and the removal of immunity for gun manufacturers.</w:t>
      </w:r>
      <w:r w:rsidRPr="007538CE">
        <w:rPr>
          <w:rStyle w:val="eop"/>
          <w:rFonts w:ascii="Georgia" w:hAnsi="Georgia" w:cs="Segoe UI"/>
          <w:sz w:val="32"/>
          <w:szCs w:val="32"/>
        </w:rPr>
        <w:t> </w:t>
      </w:r>
    </w:p>
    <w:p w14:paraId="2A1D57E1" w14:textId="77777777" w:rsidR="00D303C0" w:rsidRPr="007538CE" w:rsidRDefault="00D303C0" w:rsidP="00D303C0">
      <w:pPr>
        <w:pStyle w:val="paragraph"/>
        <w:spacing w:before="0" w:beforeAutospacing="0" w:after="0" w:afterAutospacing="0"/>
        <w:textAlignment w:val="baseline"/>
        <w:rPr>
          <w:rFonts w:ascii="Segoe UI" w:hAnsi="Segoe UI" w:cs="Segoe UI"/>
          <w:sz w:val="32"/>
          <w:szCs w:val="32"/>
        </w:rPr>
      </w:pPr>
    </w:p>
    <w:p w14:paraId="4E6565DF" w14:textId="0C1B7B7C" w:rsidR="00D303C0" w:rsidRPr="007538CE" w:rsidRDefault="00D303C0" w:rsidP="00D303C0">
      <w:pPr>
        <w:pStyle w:val="paragraph"/>
        <w:spacing w:before="0" w:beforeAutospacing="0" w:after="0" w:afterAutospacing="0"/>
        <w:textAlignment w:val="baseline"/>
        <w:rPr>
          <w:rStyle w:val="eop"/>
          <w:rFonts w:ascii="Georgia" w:hAnsi="Georgia" w:cs="Segoe UI"/>
          <w:sz w:val="32"/>
          <w:szCs w:val="32"/>
        </w:rPr>
      </w:pPr>
      <w:r w:rsidRPr="007538CE">
        <w:rPr>
          <w:rStyle w:val="normaltextrun"/>
          <w:rFonts w:ascii="Georgia" w:hAnsi="Georgia" w:cs="Segoe UI"/>
          <w:sz w:val="32"/>
          <w:szCs w:val="32"/>
        </w:rPr>
        <w:lastRenderedPageBreak/>
        <w:t xml:space="preserve">Many, however, are unsure if increasing restrictions on firearms will </w:t>
      </w:r>
      <w:r w:rsidR="005E7CDA">
        <w:rPr>
          <w:rStyle w:val="normaltextrun"/>
          <w:rFonts w:ascii="Georgia" w:hAnsi="Georgia" w:cs="Segoe UI"/>
          <w:sz w:val="32"/>
          <w:szCs w:val="32"/>
        </w:rPr>
        <w:t xml:space="preserve">have an </w:t>
      </w:r>
      <w:r w:rsidR="005E7CDA" w:rsidRPr="007538CE">
        <w:rPr>
          <w:rStyle w:val="normaltextrun"/>
          <w:rFonts w:ascii="Georgia" w:hAnsi="Georgia" w:cs="Segoe UI"/>
          <w:sz w:val="32"/>
          <w:szCs w:val="32"/>
        </w:rPr>
        <w:t>influence</w:t>
      </w:r>
      <w:r w:rsidRPr="007538CE">
        <w:rPr>
          <w:rStyle w:val="normaltextrun"/>
          <w:rFonts w:ascii="Georgia" w:hAnsi="Georgia" w:cs="Segoe UI"/>
          <w:sz w:val="32"/>
          <w:szCs w:val="32"/>
        </w:rPr>
        <w:t xml:space="preserve"> mass shooting </w:t>
      </w:r>
      <w:proofErr w:type="gramStart"/>
      <w:r w:rsidRPr="007538CE">
        <w:rPr>
          <w:rStyle w:val="normaltextrun"/>
          <w:rFonts w:ascii="Georgia" w:hAnsi="Georgia" w:cs="Segoe UI"/>
          <w:sz w:val="32"/>
          <w:szCs w:val="32"/>
        </w:rPr>
        <w:t>incidents</w:t>
      </w:r>
      <w:proofErr w:type="gramEnd"/>
      <w:r w:rsidRPr="007538CE">
        <w:rPr>
          <w:rStyle w:val="normaltextrun"/>
          <w:rFonts w:ascii="Georgia" w:hAnsi="Georgia" w:cs="Segoe UI"/>
          <w:sz w:val="32"/>
          <w:szCs w:val="32"/>
        </w:rPr>
        <w:t>. The Pew Research Center reported in 2021 that 42% of Americans believed that making guns harder to obtain will make no difference and an additional 9% thought that it would lead to more mass shootings.</w:t>
      </w:r>
      <w:r w:rsidRPr="007538CE">
        <w:rPr>
          <w:rStyle w:val="eop"/>
          <w:rFonts w:ascii="Georgia" w:hAnsi="Georgia" w:cs="Segoe UI"/>
          <w:sz w:val="32"/>
          <w:szCs w:val="32"/>
        </w:rPr>
        <w:t> </w:t>
      </w:r>
    </w:p>
    <w:p w14:paraId="05935591" w14:textId="77777777" w:rsidR="00D303C0" w:rsidRPr="007538CE" w:rsidRDefault="00D303C0" w:rsidP="00D303C0">
      <w:pPr>
        <w:pStyle w:val="paragraph"/>
        <w:spacing w:before="0" w:beforeAutospacing="0" w:after="0" w:afterAutospacing="0"/>
        <w:textAlignment w:val="baseline"/>
        <w:rPr>
          <w:rFonts w:ascii="Segoe UI" w:hAnsi="Segoe UI" w:cs="Segoe UI"/>
          <w:sz w:val="32"/>
          <w:szCs w:val="32"/>
        </w:rPr>
      </w:pPr>
    </w:p>
    <w:p w14:paraId="2301F734" w14:textId="1C7F4599" w:rsidR="00D303C0" w:rsidRPr="007538CE" w:rsidRDefault="00D303C0" w:rsidP="00D303C0">
      <w:pPr>
        <w:pStyle w:val="paragraph"/>
        <w:spacing w:before="0" w:beforeAutospacing="0" w:after="0" w:afterAutospacing="0"/>
        <w:textAlignment w:val="baseline"/>
        <w:rPr>
          <w:rStyle w:val="eop"/>
          <w:rFonts w:ascii="Georgia" w:hAnsi="Georgia" w:cs="Segoe UI"/>
          <w:sz w:val="32"/>
          <w:szCs w:val="32"/>
        </w:rPr>
      </w:pPr>
      <w:r w:rsidRPr="007538CE">
        <w:rPr>
          <w:rStyle w:val="normaltextrun"/>
          <w:rFonts w:ascii="Georgia" w:hAnsi="Georgia" w:cs="Segoe UI"/>
          <w:sz w:val="32"/>
          <w:szCs w:val="32"/>
        </w:rPr>
        <w:t>“</w:t>
      </w:r>
      <w:proofErr w:type="gramStart"/>
      <w:r w:rsidRPr="007538CE">
        <w:rPr>
          <w:rStyle w:val="normaltextrun"/>
          <w:rFonts w:ascii="Georgia" w:hAnsi="Georgia" w:cs="Segoe UI"/>
          <w:sz w:val="32"/>
          <w:szCs w:val="32"/>
        </w:rPr>
        <w:t>Obviously</w:t>
      </w:r>
      <w:proofErr w:type="gramEnd"/>
      <w:r w:rsidRPr="007538CE">
        <w:rPr>
          <w:rStyle w:val="normaltextrun"/>
          <w:rFonts w:ascii="Georgia" w:hAnsi="Georgia" w:cs="Segoe UI"/>
          <w:sz w:val="32"/>
          <w:szCs w:val="32"/>
        </w:rPr>
        <w:t xml:space="preserve"> something has to be done about it,” said McNeese </w:t>
      </w:r>
      <w:r w:rsidR="002B362F">
        <w:rPr>
          <w:rStyle w:val="normaltextrun"/>
          <w:rFonts w:ascii="Georgia" w:hAnsi="Georgia" w:cs="Segoe UI"/>
          <w:sz w:val="32"/>
          <w:szCs w:val="32"/>
        </w:rPr>
        <w:t>State University</w:t>
      </w:r>
      <w:r w:rsidRPr="007538CE">
        <w:rPr>
          <w:rStyle w:val="normaltextrun"/>
          <w:rFonts w:ascii="Georgia" w:hAnsi="Georgia" w:cs="Segoe UI"/>
          <w:sz w:val="32"/>
          <w:szCs w:val="32"/>
        </w:rPr>
        <w:t xml:space="preserve"> professor </w:t>
      </w:r>
      <w:r w:rsidR="002B362F">
        <w:rPr>
          <w:rStyle w:val="normaltextrun"/>
          <w:rFonts w:ascii="Georgia" w:hAnsi="Georgia" w:cs="Segoe UI"/>
          <w:sz w:val="32"/>
          <w:szCs w:val="32"/>
        </w:rPr>
        <w:t xml:space="preserve">of sociology </w:t>
      </w:r>
      <w:r w:rsidRPr="007538CE">
        <w:rPr>
          <w:rStyle w:val="normaltextrun"/>
          <w:rFonts w:ascii="Georgia" w:hAnsi="Georgia" w:cs="Segoe UI"/>
          <w:sz w:val="32"/>
          <w:szCs w:val="32"/>
        </w:rPr>
        <w:t xml:space="preserve">Dr. Stan </w:t>
      </w:r>
      <w:proofErr w:type="spellStart"/>
      <w:r w:rsidRPr="007538CE">
        <w:rPr>
          <w:rStyle w:val="normaltextrun"/>
          <w:rFonts w:ascii="Georgia" w:hAnsi="Georgia" w:cs="Segoe UI"/>
          <w:sz w:val="32"/>
          <w:szCs w:val="32"/>
        </w:rPr>
        <w:t>Weeber</w:t>
      </w:r>
      <w:proofErr w:type="spellEnd"/>
      <w:r w:rsidRPr="007538CE">
        <w:rPr>
          <w:rStyle w:val="normaltextrun"/>
          <w:rFonts w:ascii="Georgia" w:hAnsi="Georgia" w:cs="Segoe UI"/>
          <w:sz w:val="32"/>
          <w:szCs w:val="32"/>
        </w:rPr>
        <w:t>, “but I don’t know if gun control really has the answer to this.” </w:t>
      </w:r>
      <w:r w:rsidRPr="007538CE">
        <w:rPr>
          <w:rStyle w:val="eop"/>
          <w:rFonts w:ascii="Georgia" w:hAnsi="Georgia" w:cs="Segoe UI"/>
          <w:sz w:val="32"/>
          <w:szCs w:val="32"/>
        </w:rPr>
        <w:t> </w:t>
      </w:r>
    </w:p>
    <w:p w14:paraId="228B7189" w14:textId="77777777" w:rsidR="00D303C0" w:rsidRPr="007538CE" w:rsidRDefault="00D303C0" w:rsidP="00D303C0">
      <w:pPr>
        <w:pStyle w:val="paragraph"/>
        <w:spacing w:before="0" w:beforeAutospacing="0" w:after="0" w:afterAutospacing="0"/>
        <w:textAlignment w:val="baseline"/>
        <w:rPr>
          <w:rFonts w:ascii="Segoe UI" w:hAnsi="Segoe UI" w:cs="Segoe UI"/>
          <w:sz w:val="32"/>
          <w:szCs w:val="32"/>
        </w:rPr>
      </w:pPr>
    </w:p>
    <w:p w14:paraId="1D753B8B" w14:textId="7EA62396" w:rsidR="00D303C0" w:rsidRPr="007538CE" w:rsidRDefault="00D303C0" w:rsidP="00D303C0">
      <w:pPr>
        <w:pStyle w:val="paragraph"/>
        <w:spacing w:before="0" w:beforeAutospacing="0" w:after="0" w:afterAutospacing="0"/>
        <w:textAlignment w:val="baseline"/>
        <w:rPr>
          <w:rStyle w:val="eop"/>
          <w:rFonts w:ascii="Georgia" w:hAnsi="Georgia" w:cs="Segoe UI"/>
          <w:sz w:val="32"/>
          <w:szCs w:val="32"/>
        </w:rPr>
      </w:pPr>
      <w:proofErr w:type="spellStart"/>
      <w:r w:rsidRPr="007538CE">
        <w:rPr>
          <w:rStyle w:val="normaltextrun"/>
          <w:rFonts w:ascii="Georgia" w:hAnsi="Georgia" w:cs="Segoe UI"/>
          <w:sz w:val="32"/>
          <w:szCs w:val="32"/>
        </w:rPr>
        <w:t>Weeber</w:t>
      </w:r>
      <w:proofErr w:type="spellEnd"/>
      <w:r w:rsidRPr="007538CE">
        <w:rPr>
          <w:rStyle w:val="normaltextrun"/>
          <w:rFonts w:ascii="Georgia" w:hAnsi="Georgia" w:cs="Segoe UI"/>
          <w:sz w:val="32"/>
          <w:szCs w:val="32"/>
        </w:rPr>
        <w:t xml:space="preserve"> </w:t>
      </w:r>
      <w:r w:rsidR="007538CE">
        <w:rPr>
          <w:rStyle w:val="normaltextrun"/>
          <w:rFonts w:ascii="Georgia" w:hAnsi="Georgia" w:cs="Segoe UI"/>
          <w:sz w:val="32"/>
          <w:szCs w:val="32"/>
        </w:rPr>
        <w:t>says</w:t>
      </w:r>
      <w:r w:rsidRPr="007538CE">
        <w:rPr>
          <w:rStyle w:val="normaltextrun"/>
          <w:rFonts w:ascii="Georgia" w:hAnsi="Georgia" w:cs="Segoe UI"/>
          <w:sz w:val="32"/>
          <w:szCs w:val="32"/>
        </w:rPr>
        <w:t xml:space="preserve"> that the root of this increase can be attributed to a mix of psychological, biological, and sociological problems along with the lingering effects of the covid-19 pandemic.</w:t>
      </w:r>
      <w:r w:rsidRPr="007538CE">
        <w:rPr>
          <w:rStyle w:val="eop"/>
          <w:rFonts w:ascii="Georgia" w:hAnsi="Georgia" w:cs="Segoe UI"/>
          <w:sz w:val="32"/>
          <w:szCs w:val="32"/>
        </w:rPr>
        <w:t> </w:t>
      </w:r>
    </w:p>
    <w:p w14:paraId="46D62D4E" w14:textId="77777777" w:rsidR="00D303C0" w:rsidRPr="007538CE" w:rsidRDefault="00D303C0" w:rsidP="00D303C0">
      <w:pPr>
        <w:pStyle w:val="paragraph"/>
        <w:spacing w:before="0" w:beforeAutospacing="0" w:after="0" w:afterAutospacing="0"/>
        <w:textAlignment w:val="baseline"/>
        <w:rPr>
          <w:rFonts w:ascii="Segoe UI" w:hAnsi="Segoe UI" w:cs="Segoe UI"/>
          <w:sz w:val="32"/>
          <w:szCs w:val="32"/>
        </w:rPr>
      </w:pPr>
    </w:p>
    <w:p w14:paraId="3579F912" w14:textId="2194EAAC" w:rsidR="00D303C0" w:rsidRPr="007538CE" w:rsidRDefault="00D303C0" w:rsidP="00D303C0">
      <w:pPr>
        <w:pStyle w:val="paragraph"/>
        <w:spacing w:before="0" w:beforeAutospacing="0" w:after="0" w:afterAutospacing="0"/>
        <w:textAlignment w:val="baseline"/>
        <w:rPr>
          <w:rStyle w:val="eop"/>
          <w:rFonts w:ascii="Georgia" w:hAnsi="Georgia" w:cs="Segoe UI"/>
          <w:sz w:val="32"/>
          <w:szCs w:val="32"/>
        </w:rPr>
      </w:pPr>
      <w:r w:rsidRPr="007538CE">
        <w:rPr>
          <w:rStyle w:val="normaltextrun"/>
          <w:rFonts w:ascii="Georgia" w:hAnsi="Georgia" w:cs="Segoe UI"/>
          <w:sz w:val="32"/>
          <w:szCs w:val="32"/>
        </w:rPr>
        <w:t>“It’s hard to say what effect gun control would have, but I would think that we need more mental health care and just general income support for people.”</w:t>
      </w:r>
      <w:r w:rsidRPr="007538CE">
        <w:rPr>
          <w:rStyle w:val="eop"/>
          <w:rFonts w:ascii="Georgia" w:hAnsi="Georgia" w:cs="Segoe UI"/>
          <w:sz w:val="32"/>
          <w:szCs w:val="32"/>
        </w:rPr>
        <w:t> </w:t>
      </w:r>
    </w:p>
    <w:p w14:paraId="68FB7A16" w14:textId="77777777" w:rsidR="00D303C0" w:rsidRPr="007538CE" w:rsidRDefault="00D303C0" w:rsidP="00D303C0">
      <w:pPr>
        <w:pStyle w:val="paragraph"/>
        <w:spacing w:before="0" w:beforeAutospacing="0" w:after="0" w:afterAutospacing="0"/>
        <w:textAlignment w:val="baseline"/>
        <w:rPr>
          <w:rFonts w:ascii="Segoe UI" w:hAnsi="Segoe UI" w:cs="Segoe UI"/>
          <w:sz w:val="32"/>
          <w:szCs w:val="32"/>
        </w:rPr>
      </w:pPr>
    </w:p>
    <w:p w14:paraId="2354FC83" w14:textId="61330454" w:rsidR="00D303C0" w:rsidRPr="007538CE" w:rsidRDefault="00D303C0" w:rsidP="00D303C0">
      <w:pPr>
        <w:pStyle w:val="paragraph"/>
        <w:spacing w:before="0" w:beforeAutospacing="0" w:after="0" w:afterAutospacing="0"/>
        <w:textAlignment w:val="baseline"/>
        <w:rPr>
          <w:rStyle w:val="eop"/>
          <w:rFonts w:ascii="Georgia" w:hAnsi="Georgia" w:cs="Segoe UI"/>
          <w:sz w:val="32"/>
          <w:szCs w:val="32"/>
        </w:rPr>
      </w:pPr>
      <w:r w:rsidRPr="007538CE">
        <w:rPr>
          <w:rStyle w:val="normaltextrun"/>
          <w:rFonts w:ascii="Georgia" w:hAnsi="Georgia" w:cs="Segoe UI"/>
          <w:sz w:val="32"/>
          <w:szCs w:val="32"/>
        </w:rPr>
        <w:t xml:space="preserve">Dr. Ilya </w:t>
      </w:r>
      <w:proofErr w:type="spellStart"/>
      <w:r w:rsidRPr="007538CE">
        <w:rPr>
          <w:rStyle w:val="normaltextrun"/>
          <w:rFonts w:ascii="Georgia" w:hAnsi="Georgia" w:cs="Segoe UI"/>
          <w:sz w:val="32"/>
          <w:szCs w:val="32"/>
        </w:rPr>
        <w:t>Okhotnikov</w:t>
      </w:r>
      <w:proofErr w:type="spellEnd"/>
      <w:r w:rsidRPr="007538CE">
        <w:rPr>
          <w:rStyle w:val="normaltextrun"/>
          <w:rFonts w:ascii="Georgia" w:hAnsi="Georgia" w:cs="Segoe UI"/>
          <w:sz w:val="32"/>
          <w:szCs w:val="32"/>
        </w:rPr>
        <w:t xml:space="preserve">, an assistant professor of family science at </w:t>
      </w:r>
      <w:r w:rsidR="00DC245D" w:rsidRPr="007538CE">
        <w:rPr>
          <w:rStyle w:val="normaltextrun"/>
          <w:rFonts w:ascii="Georgia" w:hAnsi="Georgia" w:cs="Segoe UI"/>
          <w:sz w:val="32"/>
          <w:szCs w:val="32"/>
        </w:rPr>
        <w:t>McNeese</w:t>
      </w:r>
      <w:r w:rsidR="002B362F">
        <w:rPr>
          <w:rStyle w:val="normaltextrun"/>
          <w:rFonts w:ascii="Georgia" w:hAnsi="Georgia" w:cs="Segoe UI"/>
          <w:sz w:val="32"/>
          <w:szCs w:val="32"/>
        </w:rPr>
        <w:t xml:space="preserve"> State University</w:t>
      </w:r>
      <w:r w:rsidRPr="007538CE">
        <w:rPr>
          <w:rStyle w:val="normaltextrun"/>
          <w:rFonts w:ascii="Georgia" w:hAnsi="Georgia" w:cs="Segoe UI"/>
          <w:sz w:val="32"/>
          <w:szCs w:val="32"/>
        </w:rPr>
        <w:t>, also agrees that gun control may not be the best solution to lowering mass shooting rates. </w:t>
      </w:r>
      <w:r w:rsidRPr="007538CE">
        <w:rPr>
          <w:rStyle w:val="eop"/>
          <w:rFonts w:ascii="Georgia" w:hAnsi="Georgia" w:cs="Segoe UI"/>
          <w:sz w:val="32"/>
          <w:szCs w:val="32"/>
        </w:rPr>
        <w:t> </w:t>
      </w:r>
    </w:p>
    <w:p w14:paraId="737727C1" w14:textId="77777777" w:rsidR="00D303C0" w:rsidRPr="007538CE" w:rsidRDefault="00D303C0" w:rsidP="00D303C0">
      <w:pPr>
        <w:pStyle w:val="paragraph"/>
        <w:spacing w:before="0" w:beforeAutospacing="0" w:after="0" w:afterAutospacing="0"/>
        <w:textAlignment w:val="baseline"/>
        <w:rPr>
          <w:rFonts w:ascii="Segoe UI" w:hAnsi="Segoe UI" w:cs="Segoe UI"/>
          <w:sz w:val="32"/>
          <w:szCs w:val="32"/>
        </w:rPr>
      </w:pPr>
    </w:p>
    <w:p w14:paraId="0E67E052" w14:textId="193CB038" w:rsidR="00D303C0" w:rsidRDefault="00D303C0" w:rsidP="00D303C0">
      <w:pPr>
        <w:pStyle w:val="paragraph"/>
        <w:spacing w:before="0" w:beforeAutospacing="0" w:after="0" w:afterAutospacing="0"/>
        <w:textAlignment w:val="baseline"/>
        <w:rPr>
          <w:rStyle w:val="normaltextrun"/>
          <w:rFonts w:ascii="Georgia" w:hAnsi="Georgia" w:cs="Segoe UI"/>
          <w:sz w:val="32"/>
          <w:szCs w:val="32"/>
        </w:rPr>
      </w:pPr>
      <w:r w:rsidRPr="007538CE">
        <w:rPr>
          <w:rStyle w:val="normaltextrun"/>
          <w:rFonts w:ascii="Georgia" w:hAnsi="Georgia" w:cs="Segoe UI"/>
          <w:sz w:val="32"/>
          <w:szCs w:val="32"/>
        </w:rPr>
        <w:t xml:space="preserve">“The legislations do not have any correlation with the mass shootings,” said </w:t>
      </w:r>
      <w:proofErr w:type="spellStart"/>
      <w:r w:rsidRPr="007538CE">
        <w:rPr>
          <w:rStyle w:val="normaltextrun"/>
          <w:rFonts w:ascii="Georgia" w:hAnsi="Georgia" w:cs="Segoe UI"/>
          <w:sz w:val="32"/>
          <w:szCs w:val="32"/>
        </w:rPr>
        <w:t>Okhotnikov</w:t>
      </w:r>
      <w:proofErr w:type="spellEnd"/>
      <w:r w:rsidRPr="007538CE">
        <w:rPr>
          <w:rStyle w:val="normaltextrun"/>
          <w:rFonts w:ascii="Georgia" w:hAnsi="Georgia" w:cs="Segoe UI"/>
          <w:sz w:val="32"/>
          <w:szCs w:val="32"/>
        </w:rPr>
        <w:t xml:space="preserve">. “When you create the laws that forbid free use or possession of firearms you disarm the citizens, and they </w:t>
      </w:r>
      <w:proofErr w:type="spellStart"/>
      <w:r w:rsidRPr="007538CE">
        <w:rPr>
          <w:rStyle w:val="normaltextrun"/>
          <w:rFonts w:ascii="Georgia" w:hAnsi="Georgia" w:cs="Segoe UI"/>
          <w:sz w:val="32"/>
          <w:szCs w:val="32"/>
        </w:rPr>
        <w:t>can not</w:t>
      </w:r>
      <w:proofErr w:type="spellEnd"/>
      <w:r w:rsidRPr="007538CE">
        <w:rPr>
          <w:rStyle w:val="normaltextrun"/>
          <w:rFonts w:ascii="Georgia" w:hAnsi="Georgia" w:cs="Segoe UI"/>
          <w:sz w:val="32"/>
          <w:szCs w:val="32"/>
        </w:rPr>
        <w:t xml:space="preserve"> defend themselves.</w:t>
      </w:r>
      <w:r w:rsidR="00E029CF">
        <w:rPr>
          <w:rStyle w:val="normaltextrun"/>
          <w:rFonts w:ascii="Georgia" w:hAnsi="Georgia" w:cs="Segoe UI"/>
          <w:sz w:val="32"/>
          <w:szCs w:val="32"/>
        </w:rPr>
        <w:t>”</w:t>
      </w:r>
    </w:p>
    <w:p w14:paraId="688F7462" w14:textId="77777777" w:rsidR="00D303C0" w:rsidRPr="007538CE" w:rsidRDefault="00D303C0" w:rsidP="00D303C0">
      <w:pPr>
        <w:pStyle w:val="paragraph"/>
        <w:spacing w:before="0" w:beforeAutospacing="0" w:after="0" w:afterAutospacing="0"/>
        <w:textAlignment w:val="baseline"/>
        <w:rPr>
          <w:rFonts w:ascii="Segoe UI" w:hAnsi="Segoe UI" w:cs="Segoe UI"/>
          <w:sz w:val="32"/>
          <w:szCs w:val="32"/>
        </w:rPr>
      </w:pPr>
    </w:p>
    <w:p w14:paraId="42155C24" w14:textId="6270B6F4" w:rsidR="00D303C0" w:rsidRPr="007538CE" w:rsidRDefault="00D303C0" w:rsidP="00D303C0">
      <w:pPr>
        <w:pStyle w:val="paragraph"/>
        <w:spacing w:before="0" w:beforeAutospacing="0" w:after="0" w:afterAutospacing="0"/>
        <w:textAlignment w:val="baseline"/>
        <w:rPr>
          <w:rStyle w:val="eop"/>
          <w:rFonts w:ascii="Georgia" w:hAnsi="Georgia" w:cs="Segoe UI"/>
          <w:sz w:val="32"/>
          <w:szCs w:val="32"/>
        </w:rPr>
      </w:pPr>
      <w:r w:rsidRPr="007538CE">
        <w:rPr>
          <w:rStyle w:val="normaltextrun"/>
          <w:rFonts w:ascii="Georgia" w:hAnsi="Georgia" w:cs="Segoe UI"/>
          <w:sz w:val="32"/>
          <w:szCs w:val="32"/>
        </w:rPr>
        <w:t>Kevin Johnson, a police officer at Oakdale Police Department, stated, “we have been very aware of the enormous rise in mass shootings in the U.S. for a few years now.” </w:t>
      </w:r>
      <w:r w:rsidRPr="007538CE">
        <w:rPr>
          <w:rStyle w:val="eop"/>
          <w:rFonts w:ascii="Georgia" w:hAnsi="Georgia" w:cs="Segoe UI"/>
          <w:sz w:val="32"/>
          <w:szCs w:val="32"/>
        </w:rPr>
        <w:t> </w:t>
      </w:r>
    </w:p>
    <w:p w14:paraId="40FB0FE9" w14:textId="660DD90A" w:rsidR="00D303C0" w:rsidRPr="007538CE" w:rsidRDefault="00D303C0" w:rsidP="00D303C0">
      <w:pPr>
        <w:pStyle w:val="paragraph"/>
        <w:spacing w:before="0" w:beforeAutospacing="0" w:after="0" w:afterAutospacing="0"/>
        <w:textAlignment w:val="baseline"/>
        <w:rPr>
          <w:rStyle w:val="eop"/>
          <w:rFonts w:ascii="Georgia" w:hAnsi="Georgia" w:cs="Segoe UI"/>
          <w:sz w:val="32"/>
          <w:szCs w:val="32"/>
        </w:rPr>
      </w:pPr>
    </w:p>
    <w:p w14:paraId="2B6F258D" w14:textId="55224C17" w:rsidR="002B362F" w:rsidRDefault="00376B54" w:rsidP="00F36E0C">
      <w:pPr>
        <w:pStyle w:val="paragraph"/>
        <w:spacing w:before="0" w:beforeAutospacing="0" w:after="0" w:afterAutospacing="0"/>
        <w:textAlignment w:val="baseline"/>
        <w:rPr>
          <w:rStyle w:val="eop"/>
          <w:rFonts w:ascii="Georgia" w:hAnsi="Georgia" w:cs="Segoe UI"/>
          <w:sz w:val="32"/>
          <w:szCs w:val="32"/>
        </w:rPr>
      </w:pPr>
      <w:r>
        <w:rPr>
          <w:rStyle w:val="eop"/>
          <w:rFonts w:ascii="Georgia" w:hAnsi="Georgia" w:cs="Segoe UI"/>
          <w:sz w:val="32"/>
          <w:szCs w:val="32"/>
        </w:rPr>
        <w:t>Johnson</w:t>
      </w:r>
      <w:r w:rsidR="007538CE" w:rsidRPr="007538CE">
        <w:rPr>
          <w:rStyle w:val="eop"/>
          <w:rFonts w:ascii="Georgia" w:hAnsi="Georgia" w:cs="Segoe UI"/>
          <w:sz w:val="32"/>
          <w:szCs w:val="32"/>
        </w:rPr>
        <w:t xml:space="preserve"> believes that looking into the problems that lead up to mass shootings and not blaming guns </w:t>
      </w:r>
      <w:r w:rsidR="00DC245D">
        <w:rPr>
          <w:rStyle w:val="eop"/>
          <w:rFonts w:ascii="Georgia" w:hAnsi="Georgia" w:cs="Segoe UI"/>
          <w:sz w:val="32"/>
          <w:szCs w:val="32"/>
        </w:rPr>
        <w:t xml:space="preserve">entirely </w:t>
      </w:r>
      <w:r w:rsidR="007538CE" w:rsidRPr="007538CE">
        <w:rPr>
          <w:rStyle w:val="eop"/>
          <w:rFonts w:ascii="Georgia" w:hAnsi="Georgia" w:cs="Segoe UI"/>
          <w:sz w:val="32"/>
          <w:szCs w:val="32"/>
        </w:rPr>
        <w:t xml:space="preserve">for these deaths is the best </w:t>
      </w:r>
      <w:r w:rsidR="002E513A">
        <w:rPr>
          <w:rStyle w:val="eop"/>
          <w:rFonts w:ascii="Georgia" w:hAnsi="Georgia" w:cs="Segoe UI"/>
          <w:sz w:val="32"/>
          <w:szCs w:val="32"/>
        </w:rPr>
        <w:t>approach</w:t>
      </w:r>
      <w:r w:rsidR="007538CE" w:rsidRPr="007538CE">
        <w:rPr>
          <w:rStyle w:val="eop"/>
          <w:rFonts w:ascii="Georgia" w:hAnsi="Georgia" w:cs="Segoe UI"/>
          <w:sz w:val="32"/>
          <w:szCs w:val="32"/>
        </w:rPr>
        <w:t>.</w:t>
      </w:r>
    </w:p>
    <w:p w14:paraId="4C6BB2EB" w14:textId="0CA57615" w:rsidR="00440305" w:rsidRDefault="00C22F79" w:rsidP="00F36E0C">
      <w:pPr>
        <w:pStyle w:val="paragraph"/>
        <w:spacing w:before="0" w:beforeAutospacing="0" w:after="0" w:afterAutospacing="0"/>
        <w:textAlignment w:val="baseline"/>
        <w:rPr>
          <w:rStyle w:val="eop"/>
          <w:rFonts w:ascii="Georgia" w:hAnsi="Georgia" w:cs="Segoe UI"/>
          <w:sz w:val="32"/>
          <w:szCs w:val="32"/>
        </w:rPr>
      </w:pPr>
      <w:r>
        <w:rPr>
          <w:rStyle w:val="eop"/>
          <w:rFonts w:ascii="Georgia" w:hAnsi="Georgia" w:cs="Segoe UI"/>
          <w:sz w:val="32"/>
          <w:szCs w:val="32"/>
        </w:rPr>
        <w:lastRenderedPageBreak/>
        <w:t>Currently there is no clear solution for dealing with this increase in mass shootings. More gun control may not be what is needed, however mental health awareness and more support for the mass may be worth looking into.</w:t>
      </w:r>
    </w:p>
    <w:p w14:paraId="108134C8" w14:textId="77777777" w:rsidR="00440305" w:rsidRPr="007538CE" w:rsidRDefault="00440305" w:rsidP="00D303C0">
      <w:pPr>
        <w:pStyle w:val="paragraph"/>
        <w:spacing w:before="0" w:beforeAutospacing="0" w:after="0" w:afterAutospacing="0"/>
        <w:textAlignment w:val="baseline"/>
        <w:rPr>
          <w:rFonts w:ascii="Segoe UI" w:hAnsi="Segoe UI" w:cs="Segoe UI"/>
          <w:sz w:val="32"/>
          <w:szCs w:val="32"/>
        </w:rPr>
      </w:pPr>
    </w:p>
    <w:p w14:paraId="7211C6E7" w14:textId="77777777" w:rsidR="00D303C0" w:rsidRPr="007538CE" w:rsidRDefault="00D303C0" w:rsidP="00D303C0">
      <w:pPr>
        <w:pStyle w:val="paragraph"/>
        <w:spacing w:before="0" w:beforeAutospacing="0" w:after="0" w:afterAutospacing="0"/>
        <w:textAlignment w:val="baseline"/>
        <w:rPr>
          <w:rFonts w:ascii="Segoe UI" w:hAnsi="Segoe UI" w:cs="Segoe UI"/>
          <w:sz w:val="32"/>
          <w:szCs w:val="32"/>
        </w:rPr>
      </w:pPr>
      <w:r w:rsidRPr="007538CE">
        <w:rPr>
          <w:rStyle w:val="normaltextrun"/>
          <w:rFonts w:ascii="Georgia" w:hAnsi="Georgia" w:cs="Segoe UI"/>
          <w:sz w:val="32"/>
          <w:szCs w:val="32"/>
        </w:rPr>
        <w:t xml:space="preserve">“It would have to be a multi-pronged solution, with many different aspects of our society pulling together in the same direction to do something to solve it” said </w:t>
      </w:r>
      <w:proofErr w:type="spellStart"/>
      <w:r w:rsidRPr="007538CE">
        <w:rPr>
          <w:rStyle w:val="normaltextrun"/>
          <w:rFonts w:ascii="Georgia" w:hAnsi="Georgia" w:cs="Segoe UI"/>
          <w:sz w:val="32"/>
          <w:szCs w:val="32"/>
        </w:rPr>
        <w:t>Weeber</w:t>
      </w:r>
      <w:proofErr w:type="spellEnd"/>
      <w:r w:rsidRPr="007538CE">
        <w:rPr>
          <w:rStyle w:val="normaltextrun"/>
          <w:rFonts w:ascii="Georgia" w:hAnsi="Georgia" w:cs="Segoe UI"/>
          <w:sz w:val="32"/>
          <w:szCs w:val="32"/>
        </w:rPr>
        <w:t>.</w:t>
      </w:r>
      <w:r w:rsidRPr="007538CE">
        <w:rPr>
          <w:rStyle w:val="eop"/>
          <w:rFonts w:ascii="Georgia" w:hAnsi="Georgia" w:cs="Segoe UI"/>
          <w:sz w:val="32"/>
          <w:szCs w:val="32"/>
        </w:rPr>
        <w:t> </w:t>
      </w:r>
    </w:p>
    <w:p w14:paraId="23F6464B" w14:textId="77777777" w:rsidR="002B46AF" w:rsidRPr="007538CE" w:rsidRDefault="002B46AF">
      <w:pPr>
        <w:rPr>
          <w:sz w:val="32"/>
          <w:szCs w:val="32"/>
        </w:rPr>
      </w:pPr>
    </w:p>
    <w:sectPr w:rsidR="002B46AF" w:rsidRPr="007538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03C0"/>
    <w:rsid w:val="002B362F"/>
    <w:rsid w:val="002B46AF"/>
    <w:rsid w:val="002E513A"/>
    <w:rsid w:val="00326BBA"/>
    <w:rsid w:val="00376B54"/>
    <w:rsid w:val="00440305"/>
    <w:rsid w:val="005E7CDA"/>
    <w:rsid w:val="006E72BC"/>
    <w:rsid w:val="007538CE"/>
    <w:rsid w:val="008B52C7"/>
    <w:rsid w:val="00C22F79"/>
    <w:rsid w:val="00D303C0"/>
    <w:rsid w:val="00DC245D"/>
    <w:rsid w:val="00E029CF"/>
    <w:rsid w:val="00F0374C"/>
    <w:rsid w:val="00F36E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06B40A"/>
  <w15:chartTrackingRefBased/>
  <w15:docId w15:val="{16B342DB-FB80-4CC1-AA0C-45F272104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D303C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D303C0"/>
  </w:style>
  <w:style w:type="character" w:customStyle="1" w:styleId="eop">
    <w:name w:val="eop"/>
    <w:basedOn w:val="DefaultParagraphFont"/>
    <w:rsid w:val="00D303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4906648">
      <w:bodyDiv w:val="1"/>
      <w:marLeft w:val="0"/>
      <w:marRight w:val="0"/>
      <w:marTop w:val="0"/>
      <w:marBottom w:val="0"/>
      <w:divBdr>
        <w:top w:val="none" w:sz="0" w:space="0" w:color="auto"/>
        <w:left w:val="none" w:sz="0" w:space="0" w:color="auto"/>
        <w:bottom w:val="none" w:sz="0" w:space="0" w:color="auto"/>
        <w:right w:val="none" w:sz="0" w:space="0" w:color="auto"/>
      </w:divBdr>
      <w:divsChild>
        <w:div w:id="1190146407">
          <w:marLeft w:val="0"/>
          <w:marRight w:val="0"/>
          <w:marTop w:val="0"/>
          <w:marBottom w:val="0"/>
          <w:divBdr>
            <w:top w:val="none" w:sz="0" w:space="0" w:color="auto"/>
            <w:left w:val="none" w:sz="0" w:space="0" w:color="auto"/>
            <w:bottom w:val="none" w:sz="0" w:space="0" w:color="auto"/>
            <w:right w:val="none" w:sz="0" w:space="0" w:color="auto"/>
          </w:divBdr>
        </w:div>
        <w:div w:id="1640525392">
          <w:marLeft w:val="0"/>
          <w:marRight w:val="0"/>
          <w:marTop w:val="0"/>
          <w:marBottom w:val="0"/>
          <w:divBdr>
            <w:top w:val="none" w:sz="0" w:space="0" w:color="auto"/>
            <w:left w:val="none" w:sz="0" w:space="0" w:color="auto"/>
            <w:bottom w:val="none" w:sz="0" w:space="0" w:color="auto"/>
            <w:right w:val="none" w:sz="0" w:space="0" w:color="auto"/>
          </w:divBdr>
        </w:div>
        <w:div w:id="415827895">
          <w:marLeft w:val="0"/>
          <w:marRight w:val="0"/>
          <w:marTop w:val="0"/>
          <w:marBottom w:val="0"/>
          <w:divBdr>
            <w:top w:val="none" w:sz="0" w:space="0" w:color="auto"/>
            <w:left w:val="none" w:sz="0" w:space="0" w:color="auto"/>
            <w:bottom w:val="none" w:sz="0" w:space="0" w:color="auto"/>
            <w:right w:val="none" w:sz="0" w:space="0" w:color="auto"/>
          </w:divBdr>
        </w:div>
        <w:div w:id="50227221">
          <w:marLeft w:val="0"/>
          <w:marRight w:val="0"/>
          <w:marTop w:val="0"/>
          <w:marBottom w:val="0"/>
          <w:divBdr>
            <w:top w:val="none" w:sz="0" w:space="0" w:color="auto"/>
            <w:left w:val="none" w:sz="0" w:space="0" w:color="auto"/>
            <w:bottom w:val="none" w:sz="0" w:space="0" w:color="auto"/>
            <w:right w:val="none" w:sz="0" w:space="0" w:color="auto"/>
          </w:divBdr>
        </w:div>
        <w:div w:id="546576432">
          <w:marLeft w:val="0"/>
          <w:marRight w:val="0"/>
          <w:marTop w:val="0"/>
          <w:marBottom w:val="0"/>
          <w:divBdr>
            <w:top w:val="none" w:sz="0" w:space="0" w:color="auto"/>
            <w:left w:val="none" w:sz="0" w:space="0" w:color="auto"/>
            <w:bottom w:val="none" w:sz="0" w:space="0" w:color="auto"/>
            <w:right w:val="none" w:sz="0" w:space="0" w:color="auto"/>
          </w:divBdr>
        </w:div>
        <w:div w:id="2098595515">
          <w:marLeft w:val="0"/>
          <w:marRight w:val="0"/>
          <w:marTop w:val="0"/>
          <w:marBottom w:val="0"/>
          <w:divBdr>
            <w:top w:val="none" w:sz="0" w:space="0" w:color="auto"/>
            <w:left w:val="none" w:sz="0" w:space="0" w:color="auto"/>
            <w:bottom w:val="none" w:sz="0" w:space="0" w:color="auto"/>
            <w:right w:val="none" w:sz="0" w:space="0" w:color="auto"/>
          </w:divBdr>
        </w:div>
        <w:div w:id="1108618404">
          <w:marLeft w:val="0"/>
          <w:marRight w:val="0"/>
          <w:marTop w:val="0"/>
          <w:marBottom w:val="0"/>
          <w:divBdr>
            <w:top w:val="none" w:sz="0" w:space="0" w:color="auto"/>
            <w:left w:val="none" w:sz="0" w:space="0" w:color="auto"/>
            <w:bottom w:val="none" w:sz="0" w:space="0" w:color="auto"/>
            <w:right w:val="none" w:sz="0" w:space="0" w:color="auto"/>
          </w:divBdr>
        </w:div>
        <w:div w:id="526675054">
          <w:marLeft w:val="0"/>
          <w:marRight w:val="0"/>
          <w:marTop w:val="0"/>
          <w:marBottom w:val="0"/>
          <w:divBdr>
            <w:top w:val="none" w:sz="0" w:space="0" w:color="auto"/>
            <w:left w:val="none" w:sz="0" w:space="0" w:color="auto"/>
            <w:bottom w:val="none" w:sz="0" w:space="0" w:color="auto"/>
            <w:right w:val="none" w:sz="0" w:space="0" w:color="auto"/>
          </w:divBdr>
        </w:div>
        <w:div w:id="1868370707">
          <w:marLeft w:val="0"/>
          <w:marRight w:val="0"/>
          <w:marTop w:val="0"/>
          <w:marBottom w:val="0"/>
          <w:divBdr>
            <w:top w:val="none" w:sz="0" w:space="0" w:color="auto"/>
            <w:left w:val="none" w:sz="0" w:space="0" w:color="auto"/>
            <w:bottom w:val="none" w:sz="0" w:space="0" w:color="auto"/>
            <w:right w:val="none" w:sz="0" w:space="0" w:color="auto"/>
          </w:divBdr>
        </w:div>
        <w:div w:id="1489789772">
          <w:marLeft w:val="0"/>
          <w:marRight w:val="0"/>
          <w:marTop w:val="0"/>
          <w:marBottom w:val="0"/>
          <w:divBdr>
            <w:top w:val="none" w:sz="0" w:space="0" w:color="auto"/>
            <w:left w:val="none" w:sz="0" w:space="0" w:color="auto"/>
            <w:bottom w:val="none" w:sz="0" w:space="0" w:color="auto"/>
            <w:right w:val="none" w:sz="0" w:space="0" w:color="auto"/>
          </w:divBdr>
        </w:div>
        <w:div w:id="191192433">
          <w:marLeft w:val="0"/>
          <w:marRight w:val="0"/>
          <w:marTop w:val="0"/>
          <w:marBottom w:val="0"/>
          <w:divBdr>
            <w:top w:val="none" w:sz="0" w:space="0" w:color="auto"/>
            <w:left w:val="none" w:sz="0" w:space="0" w:color="auto"/>
            <w:bottom w:val="none" w:sz="0" w:space="0" w:color="auto"/>
            <w:right w:val="none" w:sz="0" w:space="0" w:color="auto"/>
          </w:divBdr>
        </w:div>
        <w:div w:id="1686201949">
          <w:marLeft w:val="0"/>
          <w:marRight w:val="0"/>
          <w:marTop w:val="0"/>
          <w:marBottom w:val="0"/>
          <w:divBdr>
            <w:top w:val="none" w:sz="0" w:space="0" w:color="auto"/>
            <w:left w:val="none" w:sz="0" w:space="0" w:color="auto"/>
            <w:bottom w:val="none" w:sz="0" w:space="0" w:color="auto"/>
            <w:right w:val="none" w:sz="0" w:space="0" w:color="auto"/>
          </w:divBdr>
        </w:div>
        <w:div w:id="580022976">
          <w:marLeft w:val="0"/>
          <w:marRight w:val="0"/>
          <w:marTop w:val="0"/>
          <w:marBottom w:val="0"/>
          <w:divBdr>
            <w:top w:val="none" w:sz="0" w:space="0" w:color="auto"/>
            <w:left w:val="none" w:sz="0" w:space="0" w:color="auto"/>
            <w:bottom w:val="none" w:sz="0" w:space="0" w:color="auto"/>
            <w:right w:val="none" w:sz="0" w:space="0" w:color="auto"/>
          </w:divBdr>
        </w:div>
        <w:div w:id="1507864260">
          <w:marLeft w:val="0"/>
          <w:marRight w:val="0"/>
          <w:marTop w:val="0"/>
          <w:marBottom w:val="0"/>
          <w:divBdr>
            <w:top w:val="none" w:sz="0" w:space="0" w:color="auto"/>
            <w:left w:val="none" w:sz="0" w:space="0" w:color="auto"/>
            <w:bottom w:val="none" w:sz="0" w:space="0" w:color="auto"/>
            <w:right w:val="none" w:sz="0" w:space="0" w:color="auto"/>
          </w:divBdr>
        </w:div>
        <w:div w:id="782111715">
          <w:marLeft w:val="0"/>
          <w:marRight w:val="0"/>
          <w:marTop w:val="0"/>
          <w:marBottom w:val="0"/>
          <w:divBdr>
            <w:top w:val="none" w:sz="0" w:space="0" w:color="auto"/>
            <w:left w:val="none" w:sz="0" w:space="0" w:color="auto"/>
            <w:bottom w:val="none" w:sz="0" w:space="0" w:color="auto"/>
            <w:right w:val="none" w:sz="0" w:space="0" w:color="auto"/>
          </w:divBdr>
        </w:div>
        <w:div w:id="87045841">
          <w:marLeft w:val="0"/>
          <w:marRight w:val="0"/>
          <w:marTop w:val="0"/>
          <w:marBottom w:val="0"/>
          <w:divBdr>
            <w:top w:val="none" w:sz="0" w:space="0" w:color="auto"/>
            <w:left w:val="none" w:sz="0" w:space="0" w:color="auto"/>
            <w:bottom w:val="none" w:sz="0" w:space="0" w:color="auto"/>
            <w:right w:val="none" w:sz="0" w:space="0" w:color="auto"/>
          </w:divBdr>
        </w:div>
        <w:div w:id="304285622">
          <w:marLeft w:val="0"/>
          <w:marRight w:val="0"/>
          <w:marTop w:val="0"/>
          <w:marBottom w:val="0"/>
          <w:divBdr>
            <w:top w:val="none" w:sz="0" w:space="0" w:color="auto"/>
            <w:left w:val="none" w:sz="0" w:space="0" w:color="auto"/>
            <w:bottom w:val="none" w:sz="0" w:space="0" w:color="auto"/>
            <w:right w:val="none" w:sz="0" w:space="0" w:color="auto"/>
          </w:divBdr>
        </w:div>
        <w:div w:id="17318780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3</Pages>
  <Words>505</Words>
  <Characters>2879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Kaden Marshall</dc:creator>
  <cp:keywords/>
  <dc:description/>
  <cp:lastModifiedBy>Kaden Marshall</cp:lastModifiedBy>
  <cp:revision>7</cp:revision>
  <dcterms:created xsi:type="dcterms:W3CDTF">2023-02-17T16:26:00Z</dcterms:created>
  <dcterms:modified xsi:type="dcterms:W3CDTF">2023-02-18T22:22:00Z</dcterms:modified>
</cp:coreProperties>
</file>